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843C3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843C38" w:rsidRPr="00843C38" w:rsidTr="00CD01F1">
        <w:trPr>
          <w:trHeight w:val="1606"/>
        </w:trPr>
        <w:tc>
          <w:tcPr>
            <w:tcW w:w="2839" w:type="dxa"/>
            <w:shd w:val="clear" w:color="auto" w:fill="FF0000"/>
          </w:tcPr>
          <w:p w:rsidR="00843C38" w:rsidRPr="00843C38" w:rsidRDefault="00843C38" w:rsidP="00843C38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Давыллы</w:t>
            </w:r>
          </w:p>
          <w:p w:rsidR="00843C38" w:rsidRPr="00843C38" w:rsidRDefault="00843C38" w:rsidP="00843C38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югары янгын турында кисәтү</w:t>
            </w:r>
          </w:p>
          <w:p w:rsidR="00843C38" w:rsidRPr="00843C38" w:rsidRDefault="00843C38" w:rsidP="00843C38">
            <w:pPr>
              <w:spacing w:before="6" w:line="316" w:lineRule="exact"/>
              <w:ind w:left="362" w:right="319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60" w:type="dxa"/>
            <w:shd w:val="clear" w:color="auto" w:fill="FF0000"/>
          </w:tcPr>
          <w:p w:rsidR="00843C38" w:rsidRPr="00843C38" w:rsidRDefault="00843C38" w:rsidP="00843C38">
            <w:pPr>
              <w:spacing w:before="6"/>
              <w:rPr>
                <w:b/>
                <w:sz w:val="25"/>
              </w:rPr>
            </w:pPr>
          </w:p>
          <w:p w:rsidR="00843C38" w:rsidRPr="00843C38" w:rsidRDefault="00843C38" w:rsidP="00843C38">
            <w:pPr>
              <w:ind w:left="142" w:right="94"/>
              <w:jc w:val="both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2022 елның 5-11 август көннәрендә Татарстан Республикасы территориясендә урыны белән урманнарның югары янгын куркынычы саклана (4 сыйныф).</w:t>
            </w:r>
          </w:p>
        </w:tc>
      </w:tr>
      <w:tr w:rsidR="00843C38" w:rsidRPr="00843C38" w:rsidTr="00CD01F1">
        <w:trPr>
          <w:trHeight w:val="1441"/>
        </w:trPr>
        <w:tc>
          <w:tcPr>
            <w:tcW w:w="2839" w:type="dxa"/>
            <w:shd w:val="clear" w:color="auto" w:fill="00AF50"/>
          </w:tcPr>
          <w:p w:rsidR="00843C38" w:rsidRPr="00843C38" w:rsidRDefault="00843C38" w:rsidP="00843C38">
            <w:pPr>
              <w:spacing w:before="219"/>
              <w:ind w:left="157" w:right="110" w:firstLine="1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60" w:type="dxa"/>
            <w:shd w:val="clear" w:color="auto" w:fill="00AF50"/>
          </w:tcPr>
          <w:p w:rsidR="00843C38" w:rsidRPr="00843C38" w:rsidRDefault="00843C38" w:rsidP="00843C38">
            <w:pPr>
              <w:spacing w:before="5"/>
              <w:rPr>
                <w:b/>
                <w:sz w:val="46"/>
              </w:rPr>
            </w:pPr>
          </w:p>
          <w:p w:rsidR="00843C38" w:rsidRPr="00843C38" w:rsidRDefault="00843C38" w:rsidP="00843C38">
            <w:pPr>
              <w:ind w:left="2554" w:right="2527"/>
              <w:jc w:val="center"/>
              <w:rPr>
                <w:b/>
                <w:sz w:val="28"/>
              </w:rPr>
            </w:pPr>
            <w:r w:rsidRPr="00843C38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E32B50" w:rsidRPr="005B3283" w:rsidRDefault="00E32B50">
      <w:pPr>
        <w:pStyle w:val="a3"/>
        <w:ind w:left="2289" w:right="2166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C38" w:rsidRPr="00843C38" w:rsidRDefault="00843C38" w:rsidP="00843C38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843C38">
        <w:rPr>
          <w:rFonts w:ascii="Arial" w:hAnsi="Arial" w:cs="Arial"/>
          <w:b/>
          <w:color w:val="5B5B5B"/>
          <w:shd w:val="clear" w:color="auto" w:fill="F7F8F9"/>
        </w:rPr>
        <w:t>2022 елның 5 августына</w:t>
      </w:r>
    </w:p>
    <w:p w:rsidR="00843C38" w:rsidRPr="00843C38" w:rsidRDefault="00843C38" w:rsidP="00843C38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843C38">
        <w:rPr>
          <w:rFonts w:ascii="Arial" w:hAnsi="Arial" w:cs="Arial"/>
          <w:b/>
          <w:color w:val="5B5B5B"/>
          <w:shd w:val="clear" w:color="auto" w:fill="F7F8F9"/>
        </w:rPr>
        <w:t>2022 елның 4 август 18 сәгатьтән 5 август 18 сәгатькә кадәр Казан шәһ.:</w:t>
      </w:r>
    </w:p>
    <w:p w:rsidR="00843C38" w:rsidRPr="00843C38" w:rsidRDefault="00843C38" w:rsidP="00843C38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843C38">
        <w:rPr>
          <w:rFonts w:ascii="Arial" w:hAnsi="Arial" w:cs="Arial"/>
          <w:b/>
          <w:color w:val="5B5B5B"/>
          <w:shd w:val="clear" w:color="auto" w:fill="F7F8F9"/>
        </w:rPr>
        <w:t>Алмашынучан болытлы һава. Явым-төшемсез.</w:t>
      </w:r>
    </w:p>
    <w:p w:rsidR="00843C38" w:rsidRPr="00843C38" w:rsidRDefault="00843C38" w:rsidP="00843C38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843C38">
        <w:rPr>
          <w:rFonts w:ascii="Arial" w:hAnsi="Arial" w:cs="Arial"/>
          <w:b/>
          <w:color w:val="5B5B5B"/>
          <w:shd w:val="clear" w:color="auto" w:fill="F7F8F9"/>
        </w:rPr>
        <w:t>Җил төньяк-көнчыгыштан, секундына 4-9 метр тизлектә.</w:t>
      </w:r>
    </w:p>
    <w:p w:rsidR="005B3283" w:rsidRDefault="00843C38" w:rsidP="00843C38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843C38">
        <w:rPr>
          <w:rFonts w:ascii="Arial" w:hAnsi="Arial" w:cs="Arial"/>
          <w:b/>
          <w:color w:val="5B5B5B"/>
          <w:shd w:val="clear" w:color="auto" w:fill="F7F8F9"/>
        </w:rPr>
        <w:t>Минималь һава температурасы төнлә +14..+16˚. Һаваның максималь температурасы көндез +27..+29˚.</w:t>
      </w:r>
    </w:p>
    <w:sectPr w:rsid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EE" w:rsidRDefault="002B48EE">
      <w:r>
        <w:separator/>
      </w:r>
    </w:p>
  </w:endnote>
  <w:endnote w:type="continuationSeparator" w:id="0">
    <w:p w:rsidR="002B48EE" w:rsidRDefault="002B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EE" w:rsidRDefault="002B48EE">
      <w:r>
        <w:separator/>
      </w:r>
    </w:p>
  </w:footnote>
  <w:footnote w:type="continuationSeparator" w:id="0">
    <w:p w:rsidR="002B48EE" w:rsidRDefault="002B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A034A"/>
    <w:rsid w:val="00DC7B64"/>
    <w:rsid w:val="00DD52F1"/>
    <w:rsid w:val="00DF0179"/>
    <w:rsid w:val="00E0735D"/>
    <w:rsid w:val="00E116CF"/>
    <w:rsid w:val="00E211DD"/>
    <w:rsid w:val="00E2586E"/>
    <w:rsid w:val="00E3219D"/>
    <w:rsid w:val="00E32B50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2EB5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156</cp:revision>
  <dcterms:created xsi:type="dcterms:W3CDTF">2022-04-18T13:33:00Z</dcterms:created>
  <dcterms:modified xsi:type="dcterms:W3CDTF">2022-08-04T13:29:00Z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